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/>
        <w:drawing>
          <wp:inline distL="114300" distT="0" distB="0" distR="114300">
            <wp:extent cx="3238500" cy="3560080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238500" cy="35600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/>
          <w:b/>
          <w:sz w:val="24"/>
          <w:szCs w:val="24"/>
        </w:rPr>
        <w:t>У</w:t>
      </w:r>
      <w:r>
        <w:rPr>
          <w:rFonts w:ascii="Times New Roman" w:cs="Times New Roman" w:hAnsi="Times New Roman"/>
          <w:b/>
          <w:sz w:val="24"/>
          <w:szCs w:val="24"/>
        </w:rPr>
        <w:t>ченик 6-го класса Егоров Алексей Егорович</w:t>
      </w:r>
      <w:r>
        <w:rPr>
          <w:rFonts w:ascii="Times New Roman" w:cs="Times New Roman" w:hAnsi="Times New Roman"/>
          <w:b/>
          <w:sz w:val="24"/>
          <w:szCs w:val="24"/>
        </w:rPr>
        <w:t>,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АОНО «Гуманитарный лицей» </w:t>
      </w:r>
      <w:r>
        <w:rPr>
          <w:rFonts w:ascii="Times New Roman" w:cs="Times New Roman" w:hAnsi="Times New Roman"/>
          <w:b/>
          <w:sz w:val="24"/>
          <w:szCs w:val="24"/>
        </w:rPr>
        <w:t>г</w:t>
      </w:r>
      <w:r>
        <w:rPr>
          <w:rFonts w:ascii="Times New Roman" w:cs="Times New Roman" w:hAnsi="Times New Roman"/>
          <w:b/>
          <w:sz w:val="24"/>
          <w:szCs w:val="24"/>
        </w:rPr>
        <w:t>. Якутска</w:t>
      </w:r>
      <w:r>
        <w:rPr>
          <w:rFonts w:ascii="Times New Roman" w:cs="Times New Roman" w:hAnsi="Times New Roman"/>
          <w:b/>
          <w:sz w:val="24"/>
          <w:szCs w:val="24"/>
        </w:rPr>
        <w:t>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Проект </w:t>
      </w:r>
      <w:r>
        <w:rPr>
          <w:rFonts w:ascii="Times New Roman" w:cs="Times New Roman" w:hAnsi="Times New Roman"/>
          <w:b/>
          <w:i/>
          <w:color w:val="ff0000"/>
          <w:sz w:val="24"/>
          <w:szCs w:val="24"/>
        </w:rPr>
        <w:t>«Память сердца»</w:t>
      </w:r>
      <w:r>
        <w:rPr>
          <w:rFonts w:ascii="Times New Roman" w:cs="Times New Roman" w:hAnsi="Times New Roman"/>
          <w:b/>
          <w:i/>
          <w:sz w:val="24"/>
          <w:szCs w:val="24"/>
        </w:rPr>
        <w:t>, посвященный 75-летию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Победы в Великой Отечественной войне.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firstLine="426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Краткий рассказ о родных братьях прабабушки Егоровой Зинаиды Николаевны.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Первый р</w:t>
      </w:r>
      <w:r>
        <w:rPr>
          <w:rFonts w:ascii="Times New Roman" w:cs="Times New Roman" w:hAnsi="Times New Roman"/>
          <w:sz w:val="24"/>
          <w:szCs w:val="24"/>
        </w:rPr>
        <w:t>одной брат моей прабабушки Иванов Петр Николаевич</w:t>
      </w:r>
      <w:r>
        <w:rPr>
          <w:rFonts w:ascii="Times New Roman" w:cs="Times New Roman" w:hAnsi="Times New Roman"/>
          <w:sz w:val="24"/>
          <w:szCs w:val="24"/>
        </w:rPr>
        <w:t xml:space="preserve"> родился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с. </w:t>
      </w:r>
      <w:r>
        <w:rPr>
          <w:rFonts w:ascii="Times New Roman" w:cs="Times New Roman" w:hAnsi="Times New Roman"/>
          <w:sz w:val="24"/>
          <w:szCs w:val="24"/>
        </w:rPr>
        <w:t>Вилючан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Сунтарского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района</w:t>
      </w:r>
      <w:r>
        <w:rPr>
          <w:rFonts w:ascii="Times New Roman" w:cs="Times New Roman" w:hAnsi="Times New Roman"/>
          <w:sz w:val="24"/>
          <w:szCs w:val="24"/>
        </w:rPr>
        <w:t xml:space="preserve"> Якутской АССР в 1921 году.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Петр Николаевич в начале войны был призван в ряды Рабоче-крестьянской Красной Армии (РККА) и отправлен </w:t>
      </w:r>
      <w:r>
        <w:rPr>
          <w:rFonts w:ascii="Times New Roman" w:cs="Times New Roman" w:hAnsi="Times New Roman"/>
          <w:sz w:val="24"/>
          <w:szCs w:val="24"/>
        </w:rPr>
        <w:t>в авиацион</w:t>
      </w:r>
      <w:r>
        <w:rPr>
          <w:rFonts w:ascii="Times New Roman" w:cs="Times New Roman" w:hAnsi="Times New Roman"/>
          <w:sz w:val="24"/>
          <w:szCs w:val="24"/>
        </w:rPr>
        <w:t>ную школу. После её окончания воевал на Западном фро</w:t>
      </w:r>
      <w:r>
        <w:rPr>
          <w:rFonts w:ascii="Times New Roman" w:cs="Times New Roman" w:hAnsi="Times New Roman"/>
          <w:sz w:val="24"/>
          <w:szCs w:val="24"/>
        </w:rPr>
        <w:t>нте летчиком штурмовой авиации в составе Сталинградского гвардейского истребительного полка, участвовал в штурме Берлина. Имеет множество</w:t>
      </w:r>
      <w:r>
        <w:rPr>
          <w:rFonts w:ascii="Times New Roman" w:cs="Times New Roman" w:hAnsi="Times New Roman"/>
          <w:sz w:val="24"/>
          <w:szCs w:val="24"/>
        </w:rPr>
        <w:t xml:space="preserve"> боевых наград.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После войны</w:t>
      </w:r>
      <w:r>
        <w:rPr>
          <w:rFonts w:ascii="Times New Roman" w:cs="Times New Roman" w:hAnsi="Times New Roman"/>
          <w:sz w:val="24"/>
          <w:szCs w:val="24"/>
        </w:rPr>
        <w:t xml:space="preserve"> Петр Николаевич</w:t>
      </w:r>
      <w:r>
        <w:rPr>
          <w:rFonts w:ascii="Times New Roman" w:cs="Times New Roman" w:hAnsi="Times New Roman"/>
          <w:sz w:val="24"/>
          <w:szCs w:val="24"/>
        </w:rPr>
        <w:t xml:space="preserve"> служил в разных военных округах европейской части Советского Союза и в территории Казахской ССР.</w:t>
      </w:r>
      <w:r>
        <w:rPr>
          <w:rFonts w:ascii="Times New Roman" w:cs="Times New Roman" w:hAnsi="Times New Roman"/>
          <w:sz w:val="24"/>
          <w:szCs w:val="24"/>
        </w:rPr>
        <w:t xml:space="preserve"> Затем до 1960 года служил в органах Комитета государственной безопасности (КГБ). </w:t>
      </w:r>
      <w:r>
        <w:rPr>
          <w:rFonts w:ascii="Times New Roman" w:cs="Times New Roman" w:hAnsi="Times New Roman"/>
          <w:sz w:val="24"/>
          <w:szCs w:val="24"/>
        </w:rPr>
        <w:t>После отставки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из органов КГБ в 1960 г. до выхода в пенсию в 1972 г. работал начальником детской колонии. Сейчас живет в </w:t>
      </w:r>
      <w:r>
        <w:rPr>
          <w:rFonts w:ascii="Times New Roman" w:cs="Times New Roman" w:hAnsi="Times New Roman"/>
          <w:sz w:val="24"/>
          <w:szCs w:val="24"/>
        </w:rPr>
        <w:t>г</w:t>
      </w:r>
      <w:r>
        <w:rPr>
          <w:rFonts w:ascii="Times New Roman" w:cs="Times New Roman" w:hAnsi="Times New Roman"/>
          <w:sz w:val="24"/>
          <w:szCs w:val="24"/>
        </w:rPr>
        <w:t xml:space="preserve">. Алма-Ата </w:t>
      </w:r>
      <w:r>
        <w:rPr>
          <w:rFonts w:ascii="Times New Roman" w:cs="Times New Roman" w:hAnsi="Times New Roman"/>
          <w:sz w:val="24"/>
          <w:szCs w:val="24"/>
        </w:rPr>
        <w:t xml:space="preserve">Республики Казахстан, </w:t>
      </w:r>
      <w:r>
        <w:rPr>
          <w:rFonts w:ascii="Times New Roman" w:cs="Times New Roman" w:hAnsi="Times New Roman"/>
          <w:sz w:val="24"/>
          <w:szCs w:val="24"/>
        </w:rPr>
        <w:t xml:space="preserve">жена Екатерина, </w:t>
      </w:r>
      <w:r>
        <w:rPr>
          <w:rFonts w:ascii="Times New Roman" w:cs="Times New Roman" w:hAnsi="Times New Roman"/>
          <w:sz w:val="24"/>
          <w:szCs w:val="24"/>
        </w:rPr>
        <w:t>имеет дв</w:t>
      </w:r>
      <w:r>
        <w:rPr>
          <w:rFonts w:ascii="Times New Roman" w:cs="Times New Roman" w:hAnsi="Times New Roman"/>
          <w:sz w:val="24"/>
          <w:szCs w:val="24"/>
        </w:rPr>
        <w:t>ои</w:t>
      </w:r>
      <w:r>
        <w:rPr>
          <w:rFonts w:ascii="Times New Roman" w:cs="Times New Roman" w:hAnsi="Times New Roman"/>
          <w:sz w:val="24"/>
          <w:szCs w:val="24"/>
        </w:rPr>
        <w:t>х детей: сын Игорь подполковник танковых войск, дочь Лариса инженер связи.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Второй родной брат прабабушки Иванов Николай Николаевич родился </w:t>
      </w: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 с. </w:t>
      </w:r>
      <w:r>
        <w:rPr>
          <w:rFonts w:ascii="Times New Roman" w:cs="Times New Roman" w:hAnsi="Times New Roman"/>
          <w:sz w:val="24"/>
          <w:szCs w:val="24"/>
        </w:rPr>
        <w:t>Вилючан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Сунтарского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района</w:t>
      </w:r>
      <w:r>
        <w:rPr>
          <w:rFonts w:ascii="Times New Roman" w:cs="Times New Roman" w:hAnsi="Times New Roman"/>
          <w:sz w:val="24"/>
          <w:szCs w:val="24"/>
        </w:rPr>
        <w:t xml:space="preserve"> Якутской АССР в 1926 году. В 1944 году был призван в ряды РККА и служил в Забайкальском военном округе в территории Монгольской Народной Республики. Участвовал в разг</w:t>
      </w:r>
      <w:r>
        <w:rPr>
          <w:rFonts w:ascii="Times New Roman" w:cs="Times New Roman" w:hAnsi="Times New Roman"/>
          <w:sz w:val="24"/>
          <w:szCs w:val="24"/>
        </w:rPr>
        <w:t xml:space="preserve">роме японской </w:t>
      </w:r>
      <w:r>
        <w:rPr>
          <w:rFonts w:ascii="Times New Roman" w:cs="Times New Roman" w:hAnsi="Times New Roman"/>
          <w:sz w:val="24"/>
          <w:szCs w:val="24"/>
        </w:rPr>
        <w:t>квантунской</w:t>
      </w:r>
      <w:r>
        <w:rPr>
          <w:rFonts w:ascii="Times New Roman" w:cs="Times New Roman" w:hAnsi="Times New Roman"/>
          <w:sz w:val="24"/>
          <w:szCs w:val="24"/>
        </w:rPr>
        <w:t xml:space="preserve"> армии, </w:t>
      </w:r>
      <w:r>
        <w:rPr>
          <w:rFonts w:ascii="Times New Roman" w:cs="Times New Roman" w:hAnsi="Times New Roman"/>
          <w:sz w:val="24"/>
          <w:szCs w:val="24"/>
        </w:rPr>
        <w:t>награжден</w:t>
      </w:r>
      <w:r>
        <w:rPr>
          <w:rFonts w:ascii="Times New Roman" w:cs="Times New Roman" w:hAnsi="Times New Roman"/>
          <w:sz w:val="24"/>
          <w:szCs w:val="24"/>
        </w:rPr>
        <w:t xml:space="preserve"> орденом</w:t>
      </w:r>
      <w:r>
        <w:rPr>
          <w:rFonts w:ascii="Times New Roman" w:cs="Times New Roman" w:hAnsi="Times New Roman"/>
          <w:sz w:val="24"/>
          <w:szCs w:val="24"/>
        </w:rPr>
        <w:t xml:space="preserve"> Отечественной войны</w:t>
      </w:r>
      <w:r>
        <w:rPr>
          <w:rFonts w:ascii="Times New Roman" w:cs="Times New Roman" w:hAnsi="Times New Roman"/>
          <w:sz w:val="24"/>
          <w:szCs w:val="24"/>
        </w:rPr>
        <w:t xml:space="preserve"> и медалью «За победу над Японией».</w:t>
      </w:r>
      <w:r>
        <w:rPr>
          <w:rFonts w:ascii="Times New Roman" w:cs="Times New Roman" w:hAnsi="Times New Roman"/>
          <w:sz w:val="24"/>
          <w:szCs w:val="24"/>
        </w:rPr>
        <w:t xml:space="preserve"> Николай Николаевич демобилизовался в 1946 году. После войны работал в колхозе и совхозе бригадиром.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Николай Николаевич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умер в 2004 году, жена </w:t>
      </w:r>
      <w:r>
        <w:rPr>
          <w:rFonts w:ascii="Times New Roman" w:cs="Times New Roman" w:hAnsi="Times New Roman"/>
          <w:sz w:val="24"/>
          <w:szCs w:val="24"/>
        </w:rPr>
        <w:t>Ульяна</w:t>
      </w:r>
      <w:r>
        <w:rPr>
          <w:rFonts w:ascii="Times New Roman" w:cs="Times New Roman" w:hAnsi="Times New Roman"/>
          <w:sz w:val="24"/>
          <w:szCs w:val="24"/>
        </w:rPr>
        <w:t>, имеет двоих детей: дочь Надежда работала аптекарем, сын Владимир строитель.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Прабабушка Зинаида Николаевна во время войны училась в школе и </w:t>
      </w:r>
      <w:r>
        <w:rPr>
          <w:rFonts w:ascii="Times New Roman" w:cs="Times New Roman" w:hAnsi="Times New Roman"/>
          <w:sz w:val="24"/>
          <w:szCs w:val="24"/>
        </w:rPr>
        <w:t xml:space="preserve">одновременно </w:t>
      </w:r>
      <w:r>
        <w:rPr>
          <w:rFonts w:ascii="Times New Roman" w:cs="Times New Roman" w:hAnsi="Times New Roman"/>
          <w:sz w:val="24"/>
          <w:szCs w:val="24"/>
        </w:rPr>
        <w:t xml:space="preserve">работала в колхозе. За ударный труд единственная из школьниц была награждена медалью «За доблестный труд в </w:t>
      </w:r>
      <w:r>
        <w:rPr>
          <w:rFonts w:ascii="Times New Roman" w:cs="Times New Roman" w:hAnsi="Times New Roman"/>
          <w:sz w:val="24"/>
          <w:szCs w:val="24"/>
        </w:rPr>
        <w:t>Великой Отечественной войне</w:t>
      </w:r>
      <w:r>
        <w:rPr>
          <w:rFonts w:ascii="Times New Roman" w:cs="Times New Roman" w:hAnsi="Times New Roman"/>
          <w:sz w:val="24"/>
          <w:szCs w:val="24"/>
        </w:rPr>
        <w:t>».</w:t>
      </w:r>
      <w:r>
        <w:rPr>
          <w:rFonts w:ascii="Times New Roman" w:cs="Times New Roman" w:hAnsi="Times New Roman"/>
          <w:sz w:val="24"/>
          <w:szCs w:val="24"/>
        </w:rPr>
        <w:t xml:space="preserve"> После войны прабабушка работала в сфере торговли.</w:t>
      </w:r>
      <w:r>
        <w:rPr>
          <w:rFonts w:ascii="Times New Roman" w:cs="Times New Roman" w:hAnsi="Times New Roman"/>
          <w:sz w:val="24"/>
          <w:szCs w:val="24"/>
        </w:rPr>
        <w:t xml:space="preserve"> Прадед Егор Константинович был призван в Армию в конце войны в 1945 году. </w:t>
      </w:r>
      <w:r>
        <w:rPr>
          <w:rFonts w:ascii="Times New Roman" w:cs="Times New Roman" w:hAnsi="Times New Roman"/>
          <w:sz w:val="24"/>
          <w:szCs w:val="24"/>
        </w:rPr>
        <w:t>По приказу</w:t>
      </w:r>
      <w:r>
        <w:rPr>
          <w:rFonts w:ascii="Times New Roman" w:cs="Times New Roman" w:hAnsi="Times New Roman"/>
          <w:sz w:val="24"/>
          <w:szCs w:val="24"/>
        </w:rPr>
        <w:t xml:space="preserve"> Верховного Главнокомандующего</w:t>
      </w:r>
      <w:r>
        <w:rPr>
          <w:rFonts w:ascii="Times New Roman" w:cs="Times New Roman" w:hAnsi="Times New Roman"/>
          <w:sz w:val="24"/>
          <w:szCs w:val="24"/>
        </w:rPr>
        <w:t xml:space="preserve"> Сталина И.В. к концу войны всех учителей отправляли обратно для продолжения работы в школах, чтобы они готовили новое поколение для новой жизни после победы. Поэтому прадед не успел участвовать в ВОВ. Прадед является отличником просвещения РСФСР и заслуженным учителем ЯАССР.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360"/>
        <w:ind w:firstLine="426"/>
        <w:jc w:val="both"/>
        <w:rPr>
          <w:rFonts w:ascii="Times New Roman" w:cs="Times New Roman" w:hAnsi="Times New Roman"/>
          <w:sz w:val="24"/>
          <w:szCs w:val="24"/>
        </w:rPr>
      </w:pPr>
      <w:r>
        <w:rPr/>
        <w:drawing>
          <wp:inline distL="114300" distT="0" distB="0" distR="114300">
            <wp:extent cx="4891282" cy="3540065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891282" cy="35400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eastAsia="ru-RU"/>
        </w:rPr>
        <w:drawing>
          <wp:inline distL="0" distT="0" distB="0" distR="0">
            <wp:extent cx="6480175" cy="3646996"/>
            <wp:effectExtent l="1905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80175" cy="364699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Иванов Петр Николаевич с семьей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eastAsia="ru-RU"/>
        </w:rPr>
        <w:drawing>
          <wp:inline distL="0" distT="0" distB="0" distR="0">
            <wp:extent cx="2630961" cy="4680000"/>
            <wp:effectExtent l="19050" t="0" r="0" b="0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30961" cy="4680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Иванов Николай Николаевич с женой</w:t>
      </w:r>
    </w:p>
    <w:sectPr>
      <w:pgSz w:w="11906" w:h="16838" w:orient="portrait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jc w:val="center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theme" Target="theme/theme1.xml"/><Relationship Id="rId5" Type="http://schemas.openxmlformats.org/officeDocument/2006/relationships/image" Target="media/image3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Words>349</Words>
  <Pages>2</Pages>
  <Characters>2108</Characters>
  <Application>WPS Office</Application>
  <DocSecurity>0</DocSecurity>
  <Paragraphs>17</Paragraphs>
  <ScaleCrop>false</ScaleCrop>
  <Company>Microsoft</Company>
  <LinksUpToDate>false</LinksUpToDate>
  <CharactersWithSpaces>2451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2020-05-07T11:19:00Z</dcterms:created>
  <dc:creator>001</dc:creator>
  <lastModifiedBy>Redmi Note 7</lastModifiedBy>
  <dcterms:modified xsi:type="dcterms:W3CDTF">2020-05-08T07:28:27Z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